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83" w:rsidRDefault="00C71283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C71283" w:rsidRDefault="00C71283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                                                 СЕЛЬСКОЕ ПОСЕЛЕНИЕ КЕДРОВЫЙ                                        </w:t>
      </w:r>
    </w:p>
    <w:p w:rsidR="00C71283" w:rsidRDefault="00C71283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СЕЛЬСКОГО   ПОСЕЛЕНИЯ</w:t>
      </w:r>
    </w:p>
    <w:p w:rsidR="00C71283" w:rsidRDefault="00C71283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C71283" w:rsidRDefault="00C71283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1283" w:rsidRPr="00DC3623" w:rsidRDefault="00C71283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 w:rsidRPr="00DC3623">
        <w:rPr>
          <w:rFonts w:ascii="Times New Roman" w:hAnsi="Times New Roman"/>
          <w:sz w:val="28"/>
          <w:szCs w:val="28"/>
        </w:rPr>
        <w:t xml:space="preserve">от 21.12.2017                                                                                         №  120-р п.Кедровый                                                                                              </w:t>
      </w:r>
    </w:p>
    <w:p w:rsidR="00C71283" w:rsidRDefault="00C71283" w:rsidP="005821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сельского поселения  Кедровый                                                                                             «Об утверждении проекта планировки и                                                                            межевания территории п.Кедровый и с.Елизарово»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соответствии со статьями 8, 46 Градостроительного кодекса Российской Федерации, статьями 16, 28 Федерального закона от 06.10.2003 № 131-ФЗ « Об общих принципах организации местного самоуправления в Российской Федерации», Уставом сельского поселения Кедровый: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1. Назначить проведение публичных слушаний по проекту решения Совета депутатов сельского поселения Кедровый «Об утверждении проекта планировки и межевания территории п.Кедровый  и с.Елизарово» согласно приложению на 22 января 2018 года.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 публичных слушаний – здание администрации сельского поселения  Кедровый п.Кедровый по адресу: ул. Ленина, д. 9 а, время начала публичных слушаний – 18 час.00 мин ,с.Елизарово ,пер.Никифорова д. 10, время начала публичных слушаний 18час.00 мин,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2. Провести публичные слушания по проекту решения Совета депутатов сельского поселения Кедровый «Об утверждении проекта планировки и межевания территории п.Кедровый и с.Елизарово» в течение одного месяца со дня официального опубликования настоящего постановления.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3. Определить ответственным за подготовку и проведение публичных слушаний Камаеву Е.В. ,Кулькину Н.Б. Назначить председательствующим на публичных слушаниях Воронова И.Г. 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4. Установить, что предложения по проекту решения Совета депутатов сельского поселения Кедровый «Об утверждении проекта планировки и межевания территории п.Кедровый и с.Елизарово» направляются в адрес комиссии администрации сельского поселения Кедровый, ул. Ленина д. 9а,, контактный телефон – 37-68-64 в течение одного месяца со дня опубликования настоящего постановления.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5. Разместить настоящее постановление 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Контроль за выполнением постановления оставляю за собой.</w:t>
      </w:r>
    </w:p>
    <w:p w:rsidR="00C71283" w:rsidRDefault="00C71283" w:rsidP="00447753">
      <w:pPr>
        <w:pStyle w:val="NormalWeb"/>
        <w:jc w:val="both"/>
        <w:rPr>
          <w:color w:val="000000"/>
          <w:sz w:val="27"/>
          <w:szCs w:val="27"/>
        </w:rPr>
      </w:pPr>
    </w:p>
    <w:p w:rsidR="00C71283" w:rsidRDefault="00C71283" w:rsidP="00FA26A5">
      <w:pPr>
        <w:pStyle w:val="NormalWeb"/>
        <w:rPr>
          <w:color w:val="000000"/>
          <w:sz w:val="27"/>
          <w:szCs w:val="27"/>
        </w:rPr>
      </w:pPr>
    </w:p>
    <w:p w:rsidR="00C71283" w:rsidRDefault="00C71283" w:rsidP="00FA26A5">
      <w:pPr>
        <w:pStyle w:val="NormalWeb"/>
        <w:rPr>
          <w:color w:val="000000"/>
          <w:sz w:val="27"/>
          <w:szCs w:val="27"/>
        </w:rPr>
      </w:pPr>
    </w:p>
    <w:p w:rsidR="00C71283" w:rsidRDefault="00C71283" w:rsidP="00FA26A5">
      <w:pPr>
        <w:pStyle w:val="NormalWeb"/>
        <w:rPr>
          <w:color w:val="000000"/>
          <w:sz w:val="27"/>
          <w:szCs w:val="27"/>
        </w:rPr>
      </w:pPr>
    </w:p>
    <w:p w:rsidR="00C71283" w:rsidRDefault="00C71283" w:rsidP="00DC36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Кедровый                                    И.Г.Воронов</w:t>
      </w:r>
    </w:p>
    <w:p w:rsidR="00C71283" w:rsidRDefault="00C71283" w:rsidP="00DC3623">
      <w:pPr>
        <w:spacing w:line="240" w:lineRule="auto"/>
      </w:pPr>
    </w:p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/>
    <w:p w:rsidR="00C71283" w:rsidRDefault="00C71283" w:rsidP="00DC362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                                                                                                                                   к распоряжению администрации                                                                               сельского поселения Кедровый                                                                                                 от 21.12.2017 № 120</w:t>
      </w:r>
    </w:p>
    <w:p w:rsidR="00C71283" w:rsidRDefault="00C71283" w:rsidP="00C6684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C71283" w:rsidRDefault="00C71283" w:rsidP="00C6684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вносится главой сельского поселения Кедровый</w:t>
      </w:r>
    </w:p>
    <w:p w:rsidR="00C71283" w:rsidRDefault="00C71283" w:rsidP="00C6684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ХАНТЫ-МАНСИЙСКИЙ АВТОНОМНЫЙ ОКРУГ – ЮГРА                        ТЮМЕНСКАЯ ОБЛАСТЬ                                                                                          ХАНТЫ-МАНСИЙСКИЙ РАЙОН                                                                           СЕЛЬСКОЕ ПОСЕЛЕНИЕ КЕДРОВЫЙ</w:t>
      </w:r>
    </w:p>
    <w:p w:rsidR="00C71283" w:rsidRDefault="00C71283" w:rsidP="00C6684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</w:t>
      </w:r>
    </w:p>
    <w:p w:rsidR="00C71283" w:rsidRDefault="00C71283" w:rsidP="007978C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C71283" w:rsidRDefault="00C71283" w:rsidP="007F4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00.00.2017                                                                                             № ПРОЕКТ</w:t>
      </w:r>
    </w:p>
    <w:p w:rsidR="00C71283" w:rsidRDefault="00C71283" w:rsidP="007F4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проекта                                                                                               планировки и межевания                                                                                           территории п.Кедровый и с.Елизарово</w:t>
      </w:r>
    </w:p>
    <w:p w:rsidR="00C71283" w:rsidRDefault="00C71283" w:rsidP="007F49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В целях создания условий для устойчивого развития сельского поселения Кедровый,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со статьями 8, 46 Градостроительного кодекса Российской Федерации, статьями 16,28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C71283" w:rsidRPr="00DC3623" w:rsidRDefault="00C71283" w:rsidP="00DC3623">
      <w:pPr>
        <w:pStyle w:val="NormalWeb"/>
        <w:jc w:val="center"/>
        <w:rPr>
          <w:color w:val="000000"/>
          <w:sz w:val="28"/>
          <w:szCs w:val="28"/>
        </w:rPr>
      </w:pPr>
      <w:r w:rsidRPr="00DC3623">
        <w:rPr>
          <w:color w:val="000000"/>
          <w:sz w:val="28"/>
          <w:szCs w:val="28"/>
        </w:rPr>
        <w:t>Совет депутатов сельского поселения  Кедровый</w:t>
      </w:r>
    </w:p>
    <w:p w:rsidR="00C71283" w:rsidRPr="00DC3623" w:rsidRDefault="00C71283" w:rsidP="00DC3623">
      <w:pPr>
        <w:pStyle w:val="NormalWeb"/>
        <w:jc w:val="center"/>
        <w:rPr>
          <w:color w:val="000000"/>
          <w:sz w:val="28"/>
          <w:szCs w:val="28"/>
        </w:rPr>
      </w:pPr>
      <w:r w:rsidRPr="00DC3623">
        <w:rPr>
          <w:color w:val="000000"/>
          <w:sz w:val="28"/>
          <w:szCs w:val="28"/>
        </w:rPr>
        <w:t>РЕШИЛ:</w:t>
      </w:r>
    </w:p>
    <w:p w:rsidR="00C71283" w:rsidRDefault="00C71283" w:rsidP="007F49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1. Утвердить проект планировки и межевания территории п. Кедровый и   с.Елизарово.</w:t>
      </w:r>
    </w:p>
    <w:p w:rsidR="00C71283" w:rsidRDefault="00C71283" w:rsidP="007F49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2. Настоящее решение вступает в силу с момента официального опубликования (обнародования).</w:t>
      </w:r>
    </w:p>
    <w:p w:rsidR="00C71283" w:rsidRDefault="00C71283" w:rsidP="007F49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3. Контроль  за  выполнением решения оставляю за собой.</w:t>
      </w:r>
    </w:p>
    <w:p w:rsidR="00C71283" w:rsidRDefault="00C71283" w:rsidP="007F49F2">
      <w:pPr>
        <w:pStyle w:val="NormalWeb"/>
        <w:jc w:val="both"/>
        <w:rPr>
          <w:color w:val="000000"/>
          <w:sz w:val="27"/>
          <w:szCs w:val="27"/>
        </w:rPr>
      </w:pPr>
    </w:p>
    <w:p w:rsidR="00C71283" w:rsidRDefault="00C71283" w:rsidP="007F49F2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Глава сельского поселения Кедровый                           И.Г.Воронов</w:t>
      </w:r>
    </w:p>
    <w:p w:rsidR="00C71283" w:rsidRDefault="00C71283"/>
    <w:sectPr w:rsidR="00C71283" w:rsidSect="0091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1965C7"/>
    <w:rsid w:val="00330BCC"/>
    <w:rsid w:val="00447753"/>
    <w:rsid w:val="00582126"/>
    <w:rsid w:val="00707D83"/>
    <w:rsid w:val="007978C5"/>
    <w:rsid w:val="007F49F2"/>
    <w:rsid w:val="00915FB7"/>
    <w:rsid w:val="00C6684A"/>
    <w:rsid w:val="00C71283"/>
    <w:rsid w:val="00CC50A7"/>
    <w:rsid w:val="00DC3623"/>
    <w:rsid w:val="00F60EB2"/>
    <w:rsid w:val="00FA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754</Words>
  <Characters>4303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2017-12-21T12:14:00Z</cp:lastPrinted>
  <dcterms:created xsi:type="dcterms:W3CDTF">2017-12-21T07:12:00Z</dcterms:created>
  <dcterms:modified xsi:type="dcterms:W3CDTF">2017-12-21T12:14:00Z</dcterms:modified>
</cp:coreProperties>
</file>